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8587D" w14:textId="77777777" w:rsidR="00AF642E" w:rsidRDefault="00CE2858">
      <w:pPr>
        <w:shd w:val="clear" w:color="auto" w:fill="FFFFFF"/>
        <w:spacing w:after="0" w:line="240" w:lineRule="auto"/>
        <w:ind w:left="216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F79771" w14:textId="77777777" w:rsidR="00AF642E" w:rsidRDefault="00AF642E">
      <w:pPr>
        <w:shd w:val="clear" w:color="auto" w:fill="FFFFFF"/>
        <w:spacing w:after="0" w:line="240" w:lineRule="auto"/>
        <w:rPr>
          <w:rFonts w:ascii="Times New Roman" w:eastAsia="Times New Roman" w:hAnsi="Times New Roman" w:cs="Times New Roman"/>
          <w:color w:val="000000"/>
          <w:sz w:val="24"/>
          <w:szCs w:val="24"/>
        </w:rPr>
      </w:pPr>
    </w:p>
    <w:p w14:paraId="0E799069" w14:textId="77777777" w:rsidR="00AF642E" w:rsidRDefault="00CE2858">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000000"/>
        </w:rPr>
        <w:t>Dear Member of the Staunton, Harrisonburg, Waynesboro, Augusta County Community,</w:t>
      </w:r>
    </w:p>
    <w:p w14:paraId="68A5D51F" w14:textId="77777777" w:rsidR="00AF642E" w:rsidRDefault="00CE2858">
      <w:pPr>
        <w:spacing w:after="0" w:line="240" w:lineRule="auto"/>
        <w:jc w:val="both"/>
        <w:rPr>
          <w:rFonts w:ascii="Times New Roman" w:eastAsia="Times New Roman" w:hAnsi="Times New Roman" w:cs="Times New Roman"/>
          <w:color w:val="000000"/>
        </w:rPr>
      </w:pPr>
      <w:r>
        <w:rPr>
          <w:rFonts w:ascii="Arial" w:eastAsia="Arial" w:hAnsi="Arial" w:cs="Arial"/>
          <w:color w:val="222222"/>
        </w:rPr>
        <w:br/>
      </w:r>
      <w:r>
        <w:rPr>
          <w:rFonts w:ascii="Times New Roman" w:eastAsia="Times New Roman" w:hAnsi="Times New Roman" w:cs="Times New Roman"/>
          <w:color w:val="0D0D0D"/>
          <w:sz w:val="21"/>
          <w:szCs w:val="21"/>
        </w:rPr>
        <w:t xml:space="preserve">I am reaching out to you on behalf of Anna’s House School, a respected beacon of private elementary education nestled in the heart of Staunton. As we embark on another year of empowering young minds and nurturing bright futures, we are excited to announce our upcoming extravaganza – the Children’s Festival, </w:t>
      </w:r>
      <w:r>
        <w:rPr>
          <w:rFonts w:ascii="Times New Roman" w:eastAsia="Times New Roman" w:hAnsi="Times New Roman" w:cs="Times New Roman"/>
          <w:color w:val="000000"/>
        </w:rPr>
        <w:t>Silent Auction</w:t>
      </w:r>
      <w:r>
        <w:rPr>
          <w:rFonts w:ascii="Times New Roman" w:eastAsia="Times New Roman" w:hAnsi="Times New Roman" w:cs="Times New Roman"/>
        </w:rPr>
        <w:t>,</w:t>
      </w:r>
      <w:r>
        <w:rPr>
          <w:rFonts w:ascii="Times New Roman" w:eastAsia="Times New Roman" w:hAnsi="Times New Roman" w:cs="Times New Roman"/>
          <w:color w:val="000000"/>
        </w:rPr>
        <w:t xml:space="preserve"> and Dinner on April </w:t>
      </w:r>
      <w:r>
        <w:rPr>
          <w:rFonts w:ascii="Times New Roman" w:eastAsia="Times New Roman" w:hAnsi="Times New Roman" w:cs="Times New Roman"/>
        </w:rPr>
        <w:t>28th.</w:t>
      </w:r>
      <w:r>
        <w:rPr>
          <w:rFonts w:ascii="Times New Roman" w:eastAsia="Times New Roman" w:hAnsi="Times New Roman" w:cs="Times New Roman"/>
          <w:b/>
        </w:rPr>
        <w:t xml:space="preserve">  </w:t>
      </w:r>
      <w:r>
        <w:rPr>
          <w:rFonts w:ascii="Times New Roman" w:eastAsia="Times New Roman" w:hAnsi="Times New Roman" w:cs="Times New Roman"/>
          <w:color w:val="0D0D0D"/>
          <w:sz w:val="21"/>
          <w:szCs w:val="21"/>
        </w:rPr>
        <w:t xml:space="preserve">This exceptional event celebrates our fourth year of delivering unparalleled private education and the most sought-after summer camp in the area.   </w:t>
      </w:r>
      <w:r>
        <w:rPr>
          <w:rFonts w:ascii="Times New Roman" w:eastAsia="Times New Roman" w:hAnsi="Times New Roman" w:cs="Times New Roman"/>
          <w:color w:val="000000"/>
        </w:rPr>
        <w:t>I am writing</w:t>
      </w:r>
      <w:r>
        <w:rPr>
          <w:rFonts w:ascii="Times New Roman" w:eastAsia="Times New Roman" w:hAnsi="Times New Roman" w:cs="Times New Roman"/>
          <w:color w:val="000000"/>
        </w:rPr>
        <w:t xml:space="preserve"> to ask if you would consider supporting our fundraiser with a donation.</w:t>
      </w:r>
    </w:p>
    <w:p w14:paraId="3CEE0351" w14:textId="77777777" w:rsidR="00AF642E" w:rsidRDefault="00AF642E">
      <w:pPr>
        <w:shd w:val="clear" w:color="auto" w:fill="FFFFFF"/>
        <w:spacing w:after="0" w:line="240" w:lineRule="auto"/>
        <w:jc w:val="both"/>
        <w:rPr>
          <w:rFonts w:ascii="Times New Roman" w:eastAsia="Times New Roman" w:hAnsi="Times New Roman" w:cs="Times New Roman"/>
          <w:color w:val="000000"/>
        </w:rPr>
      </w:pPr>
    </w:p>
    <w:p w14:paraId="12021A56" w14:textId="77777777" w:rsidR="00AF642E" w:rsidRDefault="00CE2858">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D0D0D"/>
          <w:sz w:val="21"/>
          <w:szCs w:val="21"/>
        </w:rPr>
        <w:t xml:space="preserve">Anna’s House was born out of necessity, arising from the closure of Stuart Hall Lower School. Since then, it has evolved into an indispensable educational and </w:t>
      </w:r>
      <w:r>
        <w:rPr>
          <w:rFonts w:ascii="Times New Roman" w:eastAsia="Times New Roman" w:hAnsi="Times New Roman" w:cs="Times New Roman"/>
        </w:rPr>
        <w:t>essential option for school and camp choice in our area.</w:t>
      </w:r>
      <w:r>
        <w:rPr>
          <w:rFonts w:ascii="Times New Roman" w:eastAsia="Times New Roman" w:hAnsi="Times New Roman" w:cs="Times New Roman"/>
          <w:color w:val="0D0D0D"/>
          <w:sz w:val="21"/>
          <w:szCs w:val="21"/>
        </w:rPr>
        <w:t xml:space="preserve"> Our commitment to small class sizes, rigorous academics, and holistic character development has solidified Anna’s House as the unequivocal choice for discerning families seeking excellence in education and summer enrichment</w:t>
      </w:r>
      <w:r>
        <w:rPr>
          <w:rFonts w:ascii="Times New Roman" w:eastAsia="Times New Roman" w:hAnsi="Times New Roman" w:cs="Times New Roman"/>
          <w:color w:val="000000"/>
        </w:rPr>
        <w:t>. </w:t>
      </w:r>
    </w:p>
    <w:p w14:paraId="75B91BE6" w14:textId="77777777" w:rsidR="00AF642E" w:rsidRDefault="00AF642E">
      <w:pPr>
        <w:shd w:val="clear" w:color="auto" w:fill="FFFFFF"/>
        <w:spacing w:after="0" w:line="240" w:lineRule="auto"/>
        <w:jc w:val="both"/>
        <w:rPr>
          <w:rFonts w:ascii="Times New Roman" w:eastAsia="Times New Roman" w:hAnsi="Times New Roman" w:cs="Times New Roman"/>
        </w:rPr>
      </w:pPr>
    </w:p>
    <w:p w14:paraId="59702B68" w14:textId="77777777" w:rsidR="00AF642E" w:rsidRDefault="00CE285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We are asking for your support with a donation as a sponsor or of an item for our silent auction.  These items can be merchandise or services suitable for children or adults.  We also appreciate gift certificates </w:t>
      </w:r>
      <w:proofErr w:type="gramStart"/>
      <w:r>
        <w:rPr>
          <w:rFonts w:ascii="Times New Roman" w:eastAsia="Times New Roman" w:hAnsi="Times New Roman" w:cs="Times New Roman"/>
        </w:rPr>
        <w:t>and or</w:t>
      </w:r>
      <w:proofErr w:type="gramEnd"/>
      <w:r>
        <w:rPr>
          <w:rFonts w:ascii="Times New Roman" w:eastAsia="Times New Roman" w:hAnsi="Times New Roman" w:cs="Times New Roman"/>
        </w:rPr>
        <w:t xml:space="preserve"> coupons redeemable for free or discounted purchases.  Gifts of financial support are always appreciated.</w:t>
      </w:r>
    </w:p>
    <w:p w14:paraId="3F3E2181" w14:textId="77777777" w:rsidR="00AF642E" w:rsidRDefault="00CE2858">
      <w:pPr>
        <w:spacing w:line="240" w:lineRule="auto"/>
        <w:jc w:val="both"/>
        <w:rPr>
          <w:rFonts w:ascii="Times New Roman" w:eastAsia="Times New Roman" w:hAnsi="Times New Roman" w:cs="Times New Roman"/>
        </w:rPr>
      </w:pPr>
      <w:r>
        <w:rPr>
          <w:rFonts w:ascii="Times New Roman" w:eastAsia="Times New Roman" w:hAnsi="Times New Roman" w:cs="Times New Roman"/>
        </w:rPr>
        <w:t> Your business’s support for our event will be recognized in the following ways:</w:t>
      </w:r>
    </w:p>
    <w:p w14:paraId="4D981AD8" w14:textId="77777777" w:rsidR="00AF642E" w:rsidRDefault="00CE2858">
      <w:pPr>
        <w:spacing w:line="240" w:lineRule="auto"/>
        <w:jc w:val="both"/>
        <w:rPr>
          <w:rFonts w:ascii="Times New Roman" w:eastAsia="Times New Roman" w:hAnsi="Times New Roman" w:cs="Times New Roman"/>
        </w:rPr>
      </w:pPr>
      <w:r>
        <w:rPr>
          <w:rFonts w:ascii="Times New Roman" w:eastAsia="Times New Roman" w:hAnsi="Times New Roman" w:cs="Times New Roman"/>
        </w:rPr>
        <w:t>1.      The donations will be on display on the silent auction tables with your business name attached.</w:t>
      </w:r>
    </w:p>
    <w:p w14:paraId="5F4AA729" w14:textId="77777777" w:rsidR="00AF642E" w:rsidRDefault="00CE2858">
      <w:pPr>
        <w:spacing w:line="240" w:lineRule="auto"/>
        <w:jc w:val="both"/>
        <w:rPr>
          <w:rFonts w:ascii="Times New Roman" w:eastAsia="Times New Roman" w:hAnsi="Times New Roman" w:cs="Times New Roman"/>
        </w:rPr>
      </w:pPr>
      <w:r>
        <w:rPr>
          <w:rFonts w:ascii="Times New Roman" w:eastAsia="Times New Roman" w:hAnsi="Times New Roman" w:cs="Times New Roman"/>
        </w:rPr>
        <w:t>2.   You will be listed on our website among our other donors. Sponsors will be showcased around the event.</w:t>
      </w:r>
    </w:p>
    <w:p w14:paraId="4DFBAFCD" w14:textId="77777777" w:rsidR="00AF642E" w:rsidRDefault="00CE285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We will share a post on Facebook thanking you for your support.  </w:t>
      </w:r>
    </w:p>
    <w:p w14:paraId="4B94387E" w14:textId="77777777" w:rsidR="00AF642E" w:rsidRDefault="00CE2858">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fellow </w:t>
      </w:r>
      <w:r>
        <w:rPr>
          <w:rFonts w:ascii="Times New Roman" w:eastAsia="Times New Roman" w:hAnsi="Times New Roman" w:cs="Times New Roman"/>
        </w:rPr>
        <w:t>community member, you also have</w:t>
      </w:r>
      <w:r>
        <w:rPr>
          <w:rFonts w:ascii="Times New Roman" w:eastAsia="Times New Roman" w:hAnsi="Times New Roman" w:cs="Times New Roman"/>
          <w:color w:val="000000"/>
        </w:rPr>
        <w:t xml:space="preserve"> a stake in the opportunities provided for our youth. Together, we can continue to provide healthy, meaningful learning experiences for the children of our area. We hope we can count on your support</w:t>
      </w:r>
      <w:r>
        <w:rPr>
          <w:rFonts w:ascii="Times New Roman" w:eastAsia="Times New Roman" w:hAnsi="Times New Roman" w:cs="Times New Roman"/>
        </w:rPr>
        <w:t>!</w:t>
      </w:r>
    </w:p>
    <w:p w14:paraId="10481EA1" w14:textId="77777777" w:rsidR="00AF642E" w:rsidRDefault="00AF642E">
      <w:pPr>
        <w:pBdr>
          <w:top w:val="nil"/>
          <w:left w:val="nil"/>
          <w:bottom w:val="nil"/>
          <w:right w:val="nil"/>
          <w:between w:val="nil"/>
        </w:pBdr>
        <w:spacing w:after="0" w:line="240" w:lineRule="auto"/>
        <w:rPr>
          <w:rFonts w:ascii="Times New Roman" w:eastAsia="Times New Roman" w:hAnsi="Times New Roman" w:cs="Times New Roman"/>
          <w:color w:val="000000"/>
        </w:rPr>
      </w:pPr>
    </w:p>
    <w:p w14:paraId="39CBCCB2" w14:textId="77777777" w:rsidR="00AF642E" w:rsidRDefault="00CE285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Sincerely,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Contact Information:</w:t>
      </w:r>
    </w:p>
    <w:p w14:paraId="5A78AA12" w14:textId="77777777" w:rsidR="00AF642E" w:rsidRDefault="00CE285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Anna’s House Fundraising Committee </w:t>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ph</w:t>
      </w:r>
      <w:proofErr w:type="spellEnd"/>
      <w:r>
        <w:rPr>
          <w:rFonts w:ascii="Times New Roman" w:eastAsia="Times New Roman" w:hAnsi="Times New Roman" w:cs="Times New Roman"/>
          <w:color w:val="000000"/>
        </w:rPr>
        <w:t>: 850.294.1122</w:t>
      </w:r>
    </w:p>
    <w:p w14:paraId="62215379" w14:textId="77777777" w:rsidR="00AF642E" w:rsidRDefault="00CE2858">
      <w:pPr>
        <w:pBdr>
          <w:top w:val="nil"/>
          <w:left w:val="nil"/>
          <w:bottom w:val="nil"/>
          <w:right w:val="nil"/>
          <w:between w:val="nil"/>
        </w:pBdr>
        <w:spacing w:after="0" w:line="240" w:lineRule="auto"/>
        <w:ind w:left="5040" w:hanging="50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(Tax ID. </w:t>
      </w:r>
      <w:r>
        <w:rPr>
          <w:rFonts w:ascii="Times New Roman" w:eastAsia="Times New Roman" w:hAnsi="Times New Roman" w:cs="Times New Roman"/>
          <w:b/>
          <w:color w:val="000000"/>
        </w:rPr>
        <w:t>#84-1814792)</w:t>
      </w:r>
      <w:r>
        <w:rPr>
          <w:rFonts w:ascii="Times New Roman" w:eastAsia="Times New Roman" w:hAnsi="Times New Roman" w:cs="Times New Roman"/>
          <w:b/>
          <w:color w:val="000000"/>
        </w:rPr>
        <w:tab/>
      </w:r>
      <w:r>
        <w:rPr>
          <w:rFonts w:ascii="Times New Roman" w:eastAsia="Times New Roman" w:hAnsi="Times New Roman" w:cs="Times New Roman"/>
          <w:color w:val="000000"/>
        </w:rPr>
        <w:t>mailing address: 208 N Market St, Staunton, VA 244401</w:t>
      </w:r>
    </w:p>
    <w:p w14:paraId="338C281E" w14:textId="77777777" w:rsidR="00AF642E" w:rsidRDefault="00AF642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2EBD49A"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Some of you have asked how we spend the money we raise….</w:t>
      </w:r>
    </w:p>
    <w:p w14:paraId="4C47D948"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following is a list of some of what we have been able to do because of your generosity!</w:t>
      </w:r>
    </w:p>
    <w:p w14:paraId="7B6787FA"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*Computers for students</w:t>
      </w:r>
    </w:p>
    <w:p w14:paraId="4DD88671"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materials for 4th Grade</w:t>
      </w:r>
    </w:p>
    <w:p w14:paraId="06AA8A60"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materials for 5th Grade</w:t>
      </w:r>
    </w:p>
    <w:p w14:paraId="578B38E0"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materials for Spanish</w:t>
      </w:r>
    </w:p>
    <w:p w14:paraId="1311C577"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materials for Music</w:t>
      </w:r>
    </w:p>
    <w:p w14:paraId="2BD122C6" w14:textId="77777777" w:rsidR="00AF642E" w:rsidRDefault="00CE28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materials for Art</w:t>
      </w:r>
    </w:p>
    <w:p w14:paraId="112FD6C8" w14:textId="77777777" w:rsidR="00AF642E" w:rsidRDefault="00CE28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*Equipment for Art</w:t>
      </w:r>
    </w:p>
    <w:sectPr w:rsidR="00AF642E">
      <w:head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B3027" w14:textId="77777777" w:rsidR="00CE2858" w:rsidRDefault="00CE2858">
      <w:pPr>
        <w:spacing w:after="0" w:line="240" w:lineRule="auto"/>
      </w:pPr>
      <w:r>
        <w:separator/>
      </w:r>
    </w:p>
  </w:endnote>
  <w:endnote w:type="continuationSeparator" w:id="0">
    <w:p w14:paraId="254C427D" w14:textId="77777777" w:rsidR="00CE2858" w:rsidRDefault="00CE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90CAB" w14:textId="77777777" w:rsidR="00CE2858" w:rsidRDefault="00CE2858">
      <w:pPr>
        <w:spacing w:after="0" w:line="240" w:lineRule="auto"/>
      </w:pPr>
      <w:r>
        <w:separator/>
      </w:r>
    </w:p>
  </w:footnote>
  <w:footnote w:type="continuationSeparator" w:id="0">
    <w:p w14:paraId="23302D20" w14:textId="77777777" w:rsidR="00CE2858" w:rsidRDefault="00CE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405D2" w14:textId="77777777" w:rsidR="00AF642E" w:rsidRDefault="00CE2858">
    <w:pPr>
      <w:shd w:val="clear" w:color="auto" w:fill="FFFFFF"/>
      <w:spacing w:after="0" w:line="240" w:lineRule="auto"/>
      <w:jc w:val="center"/>
    </w:pPr>
    <w:r>
      <w:rPr>
        <w:rFonts w:ascii="Times New Roman" w:eastAsia="Times New Roman" w:hAnsi="Times New Roman" w:cs="Times New Roman"/>
        <w:noProof/>
        <w:sz w:val="24"/>
        <w:szCs w:val="24"/>
      </w:rPr>
      <w:drawing>
        <wp:inline distT="114300" distB="114300" distL="114300" distR="114300" wp14:anchorId="1F3A220C" wp14:editId="1438EFDE">
          <wp:extent cx="1700213" cy="11770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0213" cy="11770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2E"/>
    <w:rsid w:val="00AF642E"/>
    <w:rsid w:val="00CE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2FC2"/>
  <w15:docId w15:val="{1178EEA6-C735-46AB-A311-1D4FBD5D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D56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632"/>
    <w:pPr>
      <w:spacing w:after="200" w:line="276" w:lineRule="auto"/>
      <w:ind w:left="720"/>
      <w:contextualSpacing/>
    </w:pPr>
  </w:style>
  <w:style w:type="paragraph" w:styleId="NoSpacing">
    <w:name w:val="No Spacing"/>
    <w:uiPriority w:val="1"/>
    <w:qFormat/>
    <w:rsid w:val="007E4BC7"/>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BGLZ+96OSEZgEzSytSuN4ZkYWA==">CgMxLjA4AHIhMXdscEJSbFBfUm5nZ29obUpLeHczQ0pCTUlfTk9jSkN3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Law Technology Services</cp:lastModifiedBy>
  <cp:revision>2</cp:revision>
  <dcterms:created xsi:type="dcterms:W3CDTF">2024-04-09T19:36:00Z</dcterms:created>
  <dcterms:modified xsi:type="dcterms:W3CDTF">2024-04-09T19:36:00Z</dcterms:modified>
</cp:coreProperties>
</file>